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BD74F4">
        <w:rPr>
          <w:rFonts w:ascii="Times New Roman" w:eastAsia="Times New Roman" w:hAnsi="Times New Roman" w:cs="Times New Roman"/>
        </w:rPr>
        <w:t>Муниципальное бюджетное образовательное учреждение Алексеевская средняя общеобразовательная школа №1</w:t>
      </w:r>
    </w:p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BD74F4">
        <w:rPr>
          <w:rFonts w:ascii="Times New Roman" w:eastAsia="Times New Roman" w:hAnsi="Times New Roman" w:cs="Times New Roman"/>
        </w:rPr>
        <w:t xml:space="preserve"> Алексеевского муниципального района Республики Татарстан</w:t>
      </w: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94"/>
        <w:gridCol w:w="5143"/>
        <w:gridCol w:w="5445"/>
      </w:tblGrid>
      <w:tr w:rsidR="00E60615" w:rsidRPr="00BD74F4" w:rsidTr="00E60615">
        <w:tc>
          <w:tcPr>
            <w:tcW w:w="1490" w:type="pct"/>
          </w:tcPr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«Рассмотрено»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Руководитель ШМО</w:t>
            </w:r>
          </w:p>
          <w:p w:rsidR="00E60615" w:rsidRPr="00BD74F4" w:rsidRDefault="0073460B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 xml:space="preserve"> </w:t>
            </w:r>
            <w:r w:rsidR="002A1A5D">
              <w:rPr>
                <w:rFonts w:ascii="Times New Roman" w:hAnsi="Times New Roman" w:cs="Times New Roman"/>
              </w:rPr>
              <w:t xml:space="preserve">         _________(Г.В.Сафина</w:t>
            </w:r>
            <w:r w:rsidR="00E60615" w:rsidRPr="00BD74F4">
              <w:rPr>
                <w:rFonts w:ascii="Times New Roman" w:hAnsi="Times New Roman" w:cs="Times New Roman"/>
              </w:rPr>
              <w:t xml:space="preserve">)                                 </w:t>
            </w:r>
          </w:p>
          <w:p w:rsidR="00381CA0" w:rsidRPr="0089296B" w:rsidRDefault="00381CA0" w:rsidP="00381CA0">
            <w:pPr>
              <w:rPr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Протокол </w:t>
            </w:r>
            <w:r w:rsidRPr="00381CA0">
              <w:rPr>
                <w:color w:val="000000" w:themeColor="text1"/>
                <w:sz w:val="24"/>
                <w:szCs w:val="24"/>
              </w:rPr>
              <w:t xml:space="preserve">№ </w:t>
            </w:r>
            <w:r w:rsidRPr="00381CA0">
              <w:rPr>
                <w:b/>
                <w:color w:val="000000" w:themeColor="text1"/>
                <w:sz w:val="24"/>
                <w:szCs w:val="24"/>
              </w:rPr>
              <w:t>1</w:t>
            </w:r>
            <w:r w:rsidRPr="00381CA0">
              <w:rPr>
                <w:color w:val="000000" w:themeColor="text1"/>
                <w:sz w:val="24"/>
                <w:szCs w:val="24"/>
              </w:rPr>
              <w:t xml:space="preserve"> от 28.08.2020г.                                                                                                                                                                                              </w:t>
            </w:r>
          </w:p>
          <w:p w:rsidR="00E60615" w:rsidRPr="00BD74F4" w:rsidRDefault="00381CA0" w:rsidP="00381CA0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9296B">
              <w:rPr>
                <w:sz w:val="28"/>
              </w:rPr>
              <w:t xml:space="preserve">                              </w:t>
            </w:r>
            <w:r w:rsidRPr="0089296B">
              <w:rPr>
                <w:bCs/>
                <w:sz w:val="28"/>
              </w:rPr>
              <w:t xml:space="preserve">                                                              </w:t>
            </w:r>
          </w:p>
          <w:p w:rsidR="00381CA0" w:rsidRDefault="00381CA0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381CA0" w:rsidRDefault="00381CA0" w:rsidP="00381CA0">
            <w:pPr>
              <w:tabs>
                <w:tab w:val="left" w:pos="111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05" w:type="pct"/>
          </w:tcPr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«Согласовано»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Заместит</w:t>
            </w:r>
            <w:r w:rsidR="00381CA0">
              <w:rPr>
                <w:rFonts w:ascii="Times New Roman" w:hAnsi="Times New Roman" w:cs="Times New Roman"/>
              </w:rPr>
              <w:t>ель директора по УВР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МБОУ Алексеевской СОШ №1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 xml:space="preserve">________ ( Р.Р.Гадеева)                           </w:t>
            </w:r>
          </w:p>
          <w:p w:rsidR="00E60615" w:rsidRPr="00381CA0" w:rsidRDefault="00381CA0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</w:t>
            </w:r>
            <w:r w:rsidRPr="00381CA0">
              <w:rPr>
                <w:color w:val="000000" w:themeColor="text1"/>
                <w:sz w:val="24"/>
                <w:szCs w:val="24"/>
              </w:rPr>
              <w:t xml:space="preserve"> 01.08. 2020 г.                                                               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pct"/>
          </w:tcPr>
          <w:p w:rsidR="00E60615" w:rsidRPr="00BD74F4" w:rsidRDefault="00D2538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«Утверждаю </w:t>
            </w:r>
            <w:r w:rsidR="00E60615" w:rsidRPr="00BD74F4">
              <w:rPr>
                <w:rFonts w:ascii="Times New Roman" w:hAnsi="Times New Roman" w:cs="Times New Roman"/>
              </w:rPr>
              <w:t>»</w:t>
            </w:r>
          </w:p>
          <w:p w:rsidR="00E60615" w:rsidRPr="00BD74F4" w:rsidRDefault="0029552B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</w:t>
            </w:r>
            <w:r w:rsidR="00E60615" w:rsidRPr="00BD74F4">
              <w:rPr>
                <w:rFonts w:ascii="Times New Roman" w:hAnsi="Times New Roman" w:cs="Times New Roman"/>
              </w:rPr>
              <w:t xml:space="preserve"> МБОУ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74F4">
              <w:rPr>
                <w:rFonts w:ascii="Times New Roman" w:hAnsi="Times New Roman" w:cs="Times New Roman"/>
              </w:rPr>
              <w:t>Алексеевской СОШ №1</w:t>
            </w:r>
          </w:p>
          <w:p w:rsidR="00E60615" w:rsidRPr="00BD74F4" w:rsidRDefault="002A1A5D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 (Е.А.Балялина</w:t>
            </w:r>
            <w:r w:rsidR="00E60615" w:rsidRPr="00BD74F4">
              <w:rPr>
                <w:rFonts w:ascii="Times New Roman" w:hAnsi="Times New Roman" w:cs="Times New Roman"/>
              </w:rPr>
              <w:t>)</w:t>
            </w:r>
          </w:p>
          <w:p w:rsidR="00E60615" w:rsidRPr="00D25385" w:rsidRDefault="00D25385" w:rsidP="00D2538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 xml:space="preserve">Приказ  </w:t>
            </w:r>
            <w:r w:rsidRPr="00D25385">
              <w:rPr>
                <w:color w:val="000000" w:themeColor="text1"/>
              </w:rPr>
              <w:t>№ 355от 01.09. 2020 г.</w:t>
            </w:r>
            <w:r w:rsidR="00E60615" w:rsidRPr="00D25385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60615" w:rsidRPr="00BD74F4" w:rsidRDefault="00E60615" w:rsidP="00646E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E60615" w:rsidRPr="00BD74F4" w:rsidRDefault="00E60615" w:rsidP="00646EB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D74F4">
        <w:rPr>
          <w:rFonts w:ascii="Times New Roman" w:eastAsia="Times New Roman" w:hAnsi="Times New Roman" w:cs="Times New Roman"/>
          <w:b/>
        </w:rPr>
        <w:t>РАБОЧАЯ ПРОГРАММА</w:t>
      </w: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D74F4">
        <w:rPr>
          <w:rFonts w:ascii="Times New Roman" w:eastAsia="Times New Roman" w:hAnsi="Times New Roman" w:cs="Times New Roman"/>
          <w:b/>
        </w:rPr>
        <w:t>по русскому  языку</w:t>
      </w: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D74F4">
        <w:rPr>
          <w:rFonts w:ascii="Times New Roman" w:eastAsia="Times New Roman" w:hAnsi="Times New Roman" w:cs="Times New Roman"/>
          <w:b/>
        </w:rPr>
        <w:t xml:space="preserve">в </w:t>
      </w:r>
      <w:r w:rsidRPr="00BD74F4">
        <w:rPr>
          <w:rFonts w:ascii="Times New Roman" w:hAnsi="Times New Roman" w:cs="Times New Roman"/>
          <w:b/>
        </w:rPr>
        <w:t>8 –х классах</w:t>
      </w: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D74F4">
        <w:rPr>
          <w:rFonts w:ascii="Times New Roman" w:eastAsia="Times New Roman" w:hAnsi="Times New Roman" w:cs="Times New Roman"/>
          <w:b/>
        </w:rPr>
        <w:t xml:space="preserve">учителя русского языка и литературы </w:t>
      </w:r>
      <w:r w:rsidRPr="00BD74F4">
        <w:rPr>
          <w:rFonts w:ascii="Times New Roman" w:eastAsia="Times New Roman" w:hAnsi="Times New Roman" w:cs="Times New Roman"/>
          <w:b/>
          <w:lang w:val="en-US"/>
        </w:rPr>
        <w:t>I</w:t>
      </w:r>
      <w:r w:rsidRPr="00BD74F4">
        <w:rPr>
          <w:rFonts w:ascii="Times New Roman" w:eastAsia="Times New Roman" w:hAnsi="Times New Roman" w:cs="Times New Roman"/>
          <w:b/>
        </w:rPr>
        <w:t xml:space="preserve"> квалификационной категории</w:t>
      </w:r>
    </w:p>
    <w:p w:rsidR="00E60615" w:rsidRPr="00BD74F4" w:rsidRDefault="00E60615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D74F4">
        <w:rPr>
          <w:rFonts w:ascii="Times New Roman" w:eastAsia="Times New Roman" w:hAnsi="Times New Roman" w:cs="Times New Roman"/>
          <w:b/>
        </w:rPr>
        <w:t>МБОУ АСОШ№1</w:t>
      </w:r>
    </w:p>
    <w:p w:rsidR="00E60615" w:rsidRPr="00BD74F4" w:rsidRDefault="002A1A5D" w:rsidP="00646EB5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Кислова Ирина Владимировна</w:t>
      </w:r>
    </w:p>
    <w:p w:rsidR="00E60615" w:rsidRPr="00BD74F4" w:rsidRDefault="00E60615" w:rsidP="00646EB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46EB5" w:rsidRPr="00BD74F4" w:rsidRDefault="00646EB5" w:rsidP="00646EB5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Принято на заседании</w:t>
      </w:r>
    </w:p>
    <w:p w:rsidR="00646EB5" w:rsidRPr="00BD74F4" w:rsidRDefault="00646EB5" w:rsidP="00646EB5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педагогического совета</w:t>
      </w:r>
    </w:p>
    <w:p w:rsidR="00646EB5" w:rsidRPr="00BD74F4" w:rsidRDefault="00646EB5" w:rsidP="00646EB5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Протокол №1</w:t>
      </w:r>
    </w:p>
    <w:p w:rsidR="00646EB5" w:rsidRPr="00BD74F4" w:rsidRDefault="009F09FF" w:rsidP="00646EB5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27</w:t>
      </w:r>
      <w:bookmarkStart w:id="0" w:name="_GoBack"/>
      <w:bookmarkEnd w:id="0"/>
      <w:r w:rsidR="002A1A5D">
        <w:rPr>
          <w:rFonts w:ascii="Times New Roman" w:hAnsi="Times New Roman" w:cs="Times New Roman"/>
        </w:rPr>
        <w:t xml:space="preserve">  августа   2020</w:t>
      </w:r>
      <w:r w:rsidR="00646EB5" w:rsidRPr="00BD74F4">
        <w:rPr>
          <w:rFonts w:ascii="Times New Roman" w:hAnsi="Times New Roman" w:cs="Times New Roman"/>
        </w:rPr>
        <w:t xml:space="preserve"> г.</w:t>
      </w:r>
    </w:p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E60615" w:rsidRPr="00BD74F4" w:rsidRDefault="00E60615" w:rsidP="00646EB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E60615" w:rsidRPr="00BD74F4" w:rsidRDefault="002A1A5D" w:rsidP="00646EB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2020-2021</w:t>
      </w:r>
      <w:r w:rsidR="00E60615" w:rsidRPr="00BD74F4">
        <w:rPr>
          <w:rFonts w:ascii="Times New Roman" w:eastAsia="Times New Roman" w:hAnsi="Times New Roman" w:cs="Times New Roman"/>
        </w:rPr>
        <w:t xml:space="preserve"> учебный год</w:t>
      </w:r>
    </w:p>
    <w:p w:rsidR="0079639D" w:rsidRPr="00BD74F4" w:rsidRDefault="0079639D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79639D" w:rsidRPr="00BD74F4" w:rsidRDefault="0079639D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46EB5" w:rsidRPr="00BD74F4" w:rsidRDefault="00646EB5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CC515C" w:rsidRDefault="00CC515C" w:rsidP="00CC515C">
      <w:pPr>
        <w:tabs>
          <w:tab w:val="left" w:pos="2775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DD2AEB">
        <w:rPr>
          <w:sz w:val="24"/>
          <w:szCs w:val="24"/>
        </w:rPr>
        <w:t>Рабочая программа составлена на основе следующих нормативных документов:</w:t>
      </w:r>
    </w:p>
    <w:p w:rsidR="00CC515C" w:rsidRPr="00797CF9" w:rsidRDefault="00CC515C" w:rsidP="00CC515C">
      <w:pPr>
        <w:ind w:left="567" w:right="-153"/>
        <w:rPr>
          <w:sz w:val="24"/>
          <w:szCs w:val="24"/>
        </w:rPr>
      </w:pPr>
      <w:r w:rsidRPr="00797CF9">
        <w:rPr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</w:t>
      </w:r>
      <w:r>
        <w:rPr>
          <w:sz w:val="24"/>
          <w:szCs w:val="24"/>
        </w:rPr>
        <w:t>)</w:t>
      </w:r>
      <w:r w:rsidRPr="00797CF9">
        <w:rPr>
          <w:sz w:val="24"/>
          <w:szCs w:val="24"/>
        </w:rPr>
        <w:t>;</w:t>
      </w:r>
    </w:p>
    <w:p w:rsidR="00CC515C" w:rsidRPr="00797CF9" w:rsidRDefault="00CC515C" w:rsidP="00CC515C">
      <w:pPr>
        <w:pStyle w:val="a6"/>
        <w:ind w:left="567" w:right="-153"/>
        <w:rPr>
          <w:szCs w:val="24"/>
        </w:rPr>
      </w:pPr>
      <w:r w:rsidRPr="00797CF9">
        <w:rPr>
          <w:szCs w:val="24"/>
        </w:rPr>
        <w:t>-  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CC515C" w:rsidRDefault="00CC515C" w:rsidP="00CC515C">
      <w:pPr>
        <w:ind w:left="567" w:right="-153"/>
        <w:rPr>
          <w:sz w:val="24"/>
          <w:szCs w:val="24"/>
        </w:rPr>
      </w:pPr>
      <w:r w:rsidRPr="001F1619">
        <w:rPr>
          <w:sz w:val="24"/>
          <w:szCs w:val="24"/>
        </w:rPr>
        <w:t xml:space="preserve">- Основной образовательной программы </w:t>
      </w:r>
      <w:r>
        <w:rPr>
          <w:sz w:val="24"/>
          <w:szCs w:val="24"/>
        </w:rPr>
        <w:t>основного</w:t>
      </w:r>
      <w:r w:rsidRPr="001F1619">
        <w:rPr>
          <w:sz w:val="24"/>
          <w:szCs w:val="24"/>
        </w:rPr>
        <w:t xml:space="preserve"> общего образования муниципального бюджетного общеобразовательного учреждения Алексеевской  СОШ №1</w:t>
      </w:r>
      <w:r>
        <w:rPr>
          <w:sz w:val="24"/>
          <w:szCs w:val="24"/>
        </w:rPr>
        <w:t xml:space="preserve"> (приказ № 243 от 31 августа 2019г.)</w:t>
      </w:r>
      <w:r w:rsidRPr="001F1619">
        <w:rPr>
          <w:sz w:val="24"/>
          <w:szCs w:val="24"/>
        </w:rPr>
        <w:t>;</w:t>
      </w:r>
    </w:p>
    <w:p w:rsidR="00CC515C" w:rsidRDefault="00CC515C" w:rsidP="00CC515C">
      <w:pPr>
        <w:ind w:left="567" w:right="-153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F1619">
        <w:rPr>
          <w:sz w:val="24"/>
          <w:szCs w:val="24"/>
        </w:rPr>
        <w:t>Учебного плана МБОУ Алексеевской СОШ №1  на 20</w:t>
      </w:r>
      <w:r>
        <w:rPr>
          <w:sz w:val="24"/>
          <w:szCs w:val="24"/>
        </w:rPr>
        <w:t>20</w:t>
      </w:r>
      <w:r w:rsidRPr="001F1619">
        <w:rPr>
          <w:sz w:val="24"/>
          <w:szCs w:val="24"/>
        </w:rPr>
        <w:t>-20</w:t>
      </w:r>
      <w:r>
        <w:rPr>
          <w:sz w:val="24"/>
          <w:szCs w:val="24"/>
        </w:rPr>
        <w:t>21</w:t>
      </w:r>
      <w:r w:rsidRPr="001F1619">
        <w:rPr>
          <w:sz w:val="24"/>
          <w:szCs w:val="24"/>
        </w:rPr>
        <w:t xml:space="preserve"> учебный год (утвержден Решением педагогического совета, протокол №1 от </w:t>
      </w:r>
      <w:r>
        <w:rPr>
          <w:sz w:val="24"/>
          <w:szCs w:val="24"/>
        </w:rPr>
        <w:t>27</w:t>
      </w:r>
      <w:r w:rsidRPr="001F1619">
        <w:rPr>
          <w:sz w:val="24"/>
          <w:szCs w:val="24"/>
        </w:rPr>
        <w:t>.08.20</w:t>
      </w:r>
      <w:r>
        <w:rPr>
          <w:sz w:val="24"/>
          <w:szCs w:val="24"/>
        </w:rPr>
        <w:t>20</w:t>
      </w:r>
      <w:r w:rsidRPr="001F1619">
        <w:rPr>
          <w:sz w:val="24"/>
          <w:szCs w:val="24"/>
        </w:rPr>
        <w:t xml:space="preserve"> г., приказ </w:t>
      </w:r>
      <w:r>
        <w:rPr>
          <w:sz w:val="24"/>
          <w:szCs w:val="24"/>
        </w:rPr>
        <w:t>355</w:t>
      </w:r>
      <w:r w:rsidRPr="001F1619">
        <w:rPr>
          <w:sz w:val="24"/>
          <w:szCs w:val="24"/>
        </w:rPr>
        <w:t xml:space="preserve">  от </w:t>
      </w:r>
      <w:r>
        <w:rPr>
          <w:sz w:val="24"/>
          <w:szCs w:val="24"/>
        </w:rPr>
        <w:t xml:space="preserve">01.09.2020 </w:t>
      </w:r>
      <w:r w:rsidRPr="001F1619">
        <w:rPr>
          <w:sz w:val="24"/>
          <w:szCs w:val="24"/>
        </w:rPr>
        <w:t>г.)</w:t>
      </w:r>
      <w:r>
        <w:rPr>
          <w:sz w:val="24"/>
          <w:szCs w:val="24"/>
        </w:rPr>
        <w:t>;</w:t>
      </w:r>
    </w:p>
    <w:p w:rsidR="00CC515C" w:rsidRDefault="00CC515C" w:rsidP="00CC515C">
      <w:pPr>
        <w:ind w:left="567" w:right="-15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1F1619">
        <w:rPr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545B10" w:rsidRPr="00CC515C" w:rsidRDefault="00545B10" w:rsidP="00CC515C">
      <w:pPr>
        <w:ind w:left="567" w:right="-153"/>
        <w:rPr>
          <w:sz w:val="24"/>
          <w:szCs w:val="24"/>
        </w:rPr>
      </w:pPr>
      <w:r w:rsidRPr="00545B10">
        <w:rPr>
          <w:b/>
          <w:sz w:val="20"/>
          <w:szCs w:val="20"/>
        </w:rPr>
        <w:t xml:space="preserve">Изучение предметной области «Филология» —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 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700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700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формирование основы для   понимания особенностей разных культур и  воспитания уважения к ним;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700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 xml:space="preserve"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 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700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700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 xml:space="preserve">Изучение предметной области «Филология» —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 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формирование основы для   понимания особенностей разных культур и  воспитания уважения к ним;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 xml:space="preserve"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 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545B10" w:rsidRPr="00545B10" w:rsidRDefault="00545B10" w:rsidP="00545B10">
      <w:pPr>
        <w:tabs>
          <w:tab w:val="left" w:pos="0"/>
        </w:tabs>
        <w:spacing w:after="0" w:line="240" w:lineRule="auto"/>
        <w:ind w:firstLine="697"/>
        <w:rPr>
          <w:rFonts w:ascii="Times New Roman" w:hAnsi="Times New Roman" w:cs="Times New Roman"/>
          <w:sz w:val="20"/>
          <w:szCs w:val="20"/>
        </w:rPr>
      </w:pPr>
      <w:r w:rsidRPr="00545B10">
        <w:rPr>
          <w:rFonts w:ascii="Times New Roman" w:hAnsi="Times New Roman" w:cs="Times New Roman"/>
          <w:sz w:val="20"/>
          <w:szCs w:val="20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545B10" w:rsidRPr="00545B10" w:rsidRDefault="00545B10" w:rsidP="00545B1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9639D" w:rsidRPr="00BD74F4" w:rsidRDefault="0079639D" w:rsidP="00646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60615" w:rsidRPr="00BD74F4" w:rsidRDefault="00E60615" w:rsidP="00646EB5">
      <w:pPr>
        <w:pStyle w:val="a5"/>
        <w:shd w:val="clear" w:color="auto" w:fill="FFFFFF"/>
        <w:spacing w:before="0" w:beforeAutospacing="0" w:after="0" w:afterAutospacing="0"/>
        <w:rPr>
          <w:b/>
          <w:sz w:val="22"/>
          <w:szCs w:val="22"/>
        </w:rPr>
      </w:pPr>
      <w:r w:rsidRPr="00BD74F4">
        <w:rPr>
          <w:b/>
          <w:bCs/>
          <w:sz w:val="22"/>
          <w:szCs w:val="22"/>
        </w:rPr>
        <w:t>Планируемые результаты изучения учебного предмета «Русский язык»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Style w:val="dash041e0431044b0447043d044b0439char1"/>
          <w:sz w:val="22"/>
          <w:szCs w:val="22"/>
          <w:u w:val="single"/>
        </w:rPr>
        <w:t xml:space="preserve">Предметные результаты 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bookmarkStart w:id="1" w:name="_Toc287934277"/>
      <w:bookmarkStart w:id="2" w:name="_Toc414553134"/>
      <w:r w:rsidRPr="00BD74F4">
        <w:rPr>
          <w:rFonts w:ascii="Times New Roman" w:hAnsi="Times New Roman" w:cs="Times New Roman"/>
        </w:rPr>
        <w:t>Выпускник научится:</w:t>
      </w:r>
      <w:bookmarkEnd w:id="1"/>
      <w:bookmarkEnd w:id="2"/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использовать знание алфавита при поиске информации;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различать значимые и незначимые единицы языка;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проводить фонетический и орфоэпический анализ слова;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членить слова на слоги и правильно их переносить;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проводить морфемный и словообразовательный анализ слов;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проводить лексический анализ слова;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опознавать самостоятельные части речи и их формы, а также служебные части речи и междометия;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проводить морфологический анализ слова;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применять знания и умения по морфемике и словообразованию при проведении морфологического анализа слов;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опознавать основные единицы синтаксиса (словосочетание, предложение, текст);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находить грамматическую основу предложения;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распознавать главные и второстепенные члены предложения;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lastRenderedPageBreak/>
        <w:t>опознавать предложения простые и сложные, предложения осложненной структуры;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проводить синтаксический анализ словосочетания и предложения;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соблюдать основные языковые нормы в устной и письменной речи;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использовать орфографические словари.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bookmarkStart w:id="3" w:name="_Toc414553135"/>
      <w:r w:rsidRPr="00BD74F4">
        <w:rPr>
          <w:rFonts w:ascii="Times New Roman" w:hAnsi="Times New Roman" w:cs="Times New Roman"/>
        </w:rPr>
        <w:t>Выпускник получит возможность научиться:</w:t>
      </w:r>
      <w:bookmarkEnd w:id="3"/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оценивать собственную и чужую речь с точки зрения точного, уместного и выразительного словоупотребления;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 xml:space="preserve">опознавать различные выразительные средства языка; 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характеризовать словообразовательные цепочки и словообразовательные гнезда;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использовать этимологические данные для объяснения правописания и лексического значения слова;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E60615" w:rsidRPr="00BD74F4" w:rsidRDefault="00E60615" w:rsidP="00646EB5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D74F4">
        <w:rPr>
          <w:rFonts w:ascii="Times New Roman" w:hAnsi="Times New Roman" w:cs="Times New Roman"/>
          <w:b/>
          <w:u w:val="single"/>
        </w:rPr>
        <w:t>Восьмиклассник  получит сведения:</w:t>
      </w:r>
      <w:r w:rsidRPr="00BD74F4">
        <w:rPr>
          <w:rFonts w:ascii="Times New Roman" w:hAnsi="Times New Roman" w:cs="Times New Roman"/>
          <w:b/>
        </w:rPr>
        <w:t xml:space="preserve"> о роли русского языка в жизни общества и  функциональных разновидностях современного русского языка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D74F4">
        <w:rPr>
          <w:rFonts w:ascii="Times New Roman" w:hAnsi="Times New Roman" w:cs="Times New Roman"/>
          <w:b/>
          <w:u w:val="single"/>
        </w:rPr>
        <w:t>Восьмииклассник научится и получит возможность научиться :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Осознавать роль русского языка в жизни общества. Иметь представление о месте русского языка  в кругу  индоевропейских языков. Различать функциональные разновидности современного русского языка.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Выделять словосочетания в составе предложения, определять главное и зависимое слова в словосочетании, виды подчинительной связи, употреблять в речи словосочетания, анализировать и характеризовать словосочетания по морфологическим  свойствам главного слова и видам подчинительной связи.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Анализировать и характеризовать интонационные и смысловые особенности предложений, моделировать предложения в соответствии с коммуникативной задачей высказывания.Находить грамматическую основу предложения, распознавать главные и второстепенные члены предложения, определять способы выражения подлежащего, виды сказуемого и способы его выражения, виды второстепенных членов  и способы их выражения. Опознавать прямой и обратный порядок слов, употреблять в речи предложения с прямым и обратным порядком слов.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Разграничивать двусоставные и односоставные предложения, определять, анализировать и характеризовать их виды и морфологические способы выражения главного члена предложения, использовать в речи.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Понимать условия однородности членов предложения, опознавать предложения с разными типами сочетаний однородных членов. Различать  однородные и неоднородные определения, характеризовать предложения с однородными членами, использовать в речи предложения  с разными типами сочетаний однородности, употреблять в речи.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lastRenderedPageBreak/>
        <w:t>Знать основные функции обращений и вводных конструкций в речи, моделировать и употреблять в речи предложения  с различными формами обращений, вводных слов и вводных конструкций.Группировать вводные конструкции по заданным признакам.  Наблюдать  за использованием обращений и вводных конструкций в текстах разных стилей и жанров.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Опознавать предложения с разными видами обособленных членов(определения, обстоятельства, дополнения, сравнительные обороты, уточнения).Моделировать и использовать в речи предложения с разными видами обособленных членов. Анализировать и характеризовать предложения с обособленными членами разных видов. Наблюдать за особенностями употребления обособленных членов предложения в текстах разных стилей и жанров.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Знать основные способы передачи чужой речи ( предложения с прямой речью, сложноподчинённые предложения с косвенной речью, цитирование). Моделировать предложения с прямой и косвенной речью и использовать их в высказываниях, заменять прямую речь косвенной, использовать различные способы цитирования на практике.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Владеть основными нормами литературного языка, соблюдать их в устных и письменных высказываниях различной коммуникативной направленности. Иметь представление об особенностях русского речевого этикета, уместно использовать правила речевого поведения в учебной деятельности и повседневной жизни.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Освоить содержание  изученных орфографических и пунктуационных правил.Вырабатывать орфографическую и пунктуационную зоркость и грамотность. Осознавать себя как культурную личность, стремящуюся совершенствовать особенности своей письменной речи через знание законов и правил русской орфографии и пунктуации.</w:t>
      </w:r>
    </w:p>
    <w:p w:rsidR="00E60615" w:rsidRPr="00BD74F4" w:rsidRDefault="00E60615" w:rsidP="00646EB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D74F4">
        <w:rPr>
          <w:rFonts w:ascii="Times New Roman" w:hAnsi="Times New Roman" w:cs="Times New Roman"/>
        </w:rPr>
        <w:t>Иметь представление об основных видах речевой деятельности, адекватно понимать основную и дополнительную информацию текста, овладеть различными видами аудирования, приёмами работы с книгой и другими информационными источниками. Излагать в письменной форме содержание прослушанного или прочитанного текста(подробно, сжато, выборочно).Создавать устные и письменные высказывания в соответствии с целями и ситуацией общения, письменные высказывания разных стилей и жанров.Анализировать и характеризовать текст с точки зрения единства темы, смысловой цельности, последовательности изложения, уместности и целесообразности использования лексических и грамматических средств связи. Совершенствовать содержание и языковое оформление своего текста (в соответствии с изученным языковым материалом).</w:t>
      </w:r>
    </w:p>
    <w:p w:rsidR="00BD74F4" w:rsidRDefault="00BD74F4" w:rsidP="00BD74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74F4" w:rsidRDefault="00BD74F4" w:rsidP="00BD74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60615" w:rsidRPr="00BD74F4" w:rsidRDefault="00E60615" w:rsidP="00BD74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D74F4">
        <w:rPr>
          <w:rFonts w:ascii="Times New Roman" w:hAnsi="Times New Roman" w:cs="Times New Roman"/>
          <w:b/>
        </w:rPr>
        <w:t>Содержание тем учебного курса</w:t>
      </w:r>
    </w:p>
    <w:p w:rsidR="00E60615" w:rsidRPr="00BD74F4" w:rsidRDefault="00E60615" w:rsidP="00646EB5">
      <w:pPr>
        <w:pStyle w:val="a5"/>
        <w:spacing w:before="0" w:beforeAutospacing="0" w:after="0" w:afterAutospacing="0"/>
        <w:rPr>
          <w:bCs/>
          <w:iCs/>
          <w:sz w:val="22"/>
          <w:szCs w:val="22"/>
        </w:rPr>
      </w:pPr>
      <w:r w:rsidRPr="00BD74F4">
        <w:rPr>
          <w:bCs/>
          <w:sz w:val="22"/>
          <w:szCs w:val="22"/>
        </w:rPr>
        <w:t xml:space="preserve">Функции русского языка в современном мире Повторение пройденного в 5 - 7 классах Синтаксис. Пунктуация. Культура речи 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 xml:space="preserve">Простое предложение </w:t>
      </w:r>
      <w:r w:rsidRPr="00BD74F4">
        <w:rPr>
          <w:sz w:val="22"/>
          <w:szCs w:val="22"/>
        </w:rPr>
        <w:br/>
      </w:r>
      <w:r w:rsidRPr="00BD74F4">
        <w:rPr>
          <w:bCs/>
          <w:sz w:val="22"/>
          <w:szCs w:val="22"/>
        </w:rPr>
        <w:t>Двусоставные предложения: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>Главные члены предложения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 xml:space="preserve">Второстепенные члены предложения 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 xml:space="preserve">Односоставные предложения 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 xml:space="preserve">Простое осложненное предложение: </w:t>
      </w:r>
    </w:p>
    <w:p w:rsidR="00E60615" w:rsidRPr="00BD74F4" w:rsidRDefault="00E60615" w:rsidP="00646EB5">
      <w:pPr>
        <w:pStyle w:val="a5"/>
        <w:spacing w:before="0" w:beforeAutospacing="0" w:after="0" w:afterAutospacing="0"/>
        <w:rPr>
          <w:bCs/>
          <w:iCs/>
          <w:sz w:val="22"/>
          <w:szCs w:val="22"/>
        </w:rPr>
      </w:pPr>
      <w:r w:rsidRPr="00BD74F4">
        <w:rPr>
          <w:bCs/>
          <w:iCs/>
          <w:sz w:val="22"/>
          <w:szCs w:val="22"/>
        </w:rPr>
        <w:t xml:space="preserve">Понятие об осложненном предложении </w:t>
      </w:r>
    </w:p>
    <w:p w:rsidR="00E60615" w:rsidRPr="00BD74F4" w:rsidRDefault="00E60615" w:rsidP="00646EB5">
      <w:pPr>
        <w:pStyle w:val="a5"/>
        <w:spacing w:before="0" w:beforeAutospacing="0" w:after="0" w:afterAutospacing="0"/>
        <w:rPr>
          <w:bCs/>
          <w:iCs/>
          <w:sz w:val="22"/>
          <w:szCs w:val="22"/>
        </w:rPr>
      </w:pPr>
      <w:r w:rsidRPr="00BD74F4">
        <w:rPr>
          <w:bCs/>
          <w:iCs/>
          <w:sz w:val="22"/>
          <w:szCs w:val="22"/>
        </w:rPr>
        <w:lastRenderedPageBreak/>
        <w:t>Однородные члены предложения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 xml:space="preserve">Обособленные члены предложения 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>Слова, грамматически не связанные с членами предложения</w:t>
      </w:r>
    </w:p>
    <w:p w:rsidR="00BD74F4" w:rsidRPr="00BD74F4" w:rsidRDefault="00E60615" w:rsidP="00BD74F4">
      <w:pPr>
        <w:pStyle w:val="a5"/>
        <w:spacing w:before="0" w:beforeAutospacing="0" w:after="0" w:afterAutospacing="0"/>
        <w:rPr>
          <w:sz w:val="22"/>
          <w:szCs w:val="22"/>
        </w:rPr>
      </w:pPr>
      <w:r w:rsidRPr="00BD74F4">
        <w:rPr>
          <w:bCs/>
          <w:iCs/>
          <w:sz w:val="22"/>
          <w:szCs w:val="22"/>
        </w:rPr>
        <w:t xml:space="preserve">Обращения, вводные и вставные конструкции </w:t>
      </w:r>
      <w:r w:rsidRPr="00BD74F4">
        <w:rPr>
          <w:sz w:val="22"/>
          <w:szCs w:val="22"/>
        </w:rPr>
        <w:br/>
      </w:r>
      <w:r w:rsidRPr="00BD74F4">
        <w:rPr>
          <w:bCs/>
          <w:iCs/>
          <w:sz w:val="22"/>
          <w:szCs w:val="22"/>
        </w:rPr>
        <w:t>Чужая речь</w:t>
      </w:r>
      <w:r w:rsidRPr="00BD74F4">
        <w:rPr>
          <w:sz w:val="22"/>
          <w:szCs w:val="22"/>
        </w:rPr>
        <w:br/>
      </w:r>
    </w:p>
    <w:p w:rsidR="00BD74F4" w:rsidRPr="00BD74F4" w:rsidRDefault="00BD74F4" w:rsidP="00BD74F4">
      <w:pPr>
        <w:pStyle w:val="a5"/>
        <w:spacing w:before="0" w:beforeAutospacing="0" w:after="0" w:afterAutospacing="0"/>
        <w:rPr>
          <w:sz w:val="22"/>
          <w:szCs w:val="22"/>
        </w:rPr>
      </w:pPr>
    </w:p>
    <w:p w:rsidR="00BD74F4" w:rsidRPr="00BD74F4" w:rsidRDefault="00BD74F4" w:rsidP="00BD74F4">
      <w:pPr>
        <w:pStyle w:val="a5"/>
        <w:spacing w:before="0" w:beforeAutospacing="0" w:after="0" w:afterAutospacing="0"/>
        <w:rPr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BD74F4" w:rsidRDefault="00BD74F4" w:rsidP="00BD74F4">
      <w:pPr>
        <w:pStyle w:val="a5"/>
        <w:spacing w:before="0" w:beforeAutospacing="0" w:after="0" w:afterAutospacing="0"/>
        <w:jc w:val="center"/>
        <w:rPr>
          <w:bCs/>
          <w:sz w:val="22"/>
          <w:szCs w:val="22"/>
        </w:rPr>
      </w:pPr>
    </w:p>
    <w:p w:rsidR="00E60615" w:rsidRPr="00BD74F4" w:rsidRDefault="00E60615" w:rsidP="00BD74F4">
      <w:pPr>
        <w:pStyle w:val="a5"/>
        <w:spacing w:before="0" w:beforeAutospacing="0" w:after="0" w:afterAutospacing="0"/>
        <w:jc w:val="center"/>
        <w:rPr>
          <w:b/>
          <w:sz w:val="22"/>
          <w:szCs w:val="22"/>
        </w:rPr>
      </w:pPr>
      <w:r w:rsidRPr="00BD74F4">
        <w:rPr>
          <w:b/>
          <w:bCs/>
          <w:sz w:val="22"/>
          <w:szCs w:val="22"/>
        </w:rPr>
        <w:t>Календарно-тематическое планирование уроков русского языка в 8 классе</w:t>
      </w:r>
    </w:p>
    <w:tbl>
      <w:tblPr>
        <w:tblW w:w="15532" w:type="dxa"/>
        <w:tblInd w:w="-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7162"/>
        <w:gridCol w:w="5921"/>
        <w:gridCol w:w="1829"/>
      </w:tblGrid>
      <w:tr w:rsidR="00E60615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№ уро</w:t>
            </w:r>
          </w:p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ка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Тема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Формы и виды контроля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60615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Русский язык в современном мире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60615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Пунктуация и орфография.        Знаки препинания: знаки завершения, разделения, выделения.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Диагностика навыков работы с орфограммами в тексте, анализ текста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60615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Знаки препинания в сложных предложениях.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Взаимопроверка,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4F1FB0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7.09</w:t>
            </w:r>
          </w:p>
        </w:tc>
      </w:tr>
      <w:tr w:rsidR="00E60615" w:rsidRPr="00BD74F4" w:rsidTr="00E56A2C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Буквы 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н - нн 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 суффиксах прилагательных, причастий и наречий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60615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Закрепление обобщение изученного материала. Буквы 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н </w:t>
            </w:r>
            <w:r w:rsidR="00D92F82">
              <w:rPr>
                <w:rFonts w:ascii="Times New Roman" w:eastAsia="Times New Roman" w:hAnsi="Times New Roman" w:cs="Times New Roman"/>
                <w:bCs/>
                <w:color w:val="000000"/>
              </w:rPr>
              <w:t>–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нн</w:t>
            </w:r>
            <w:r w:rsidR="00D92F8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92F8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суффиксах прилагательных, причастий и наречий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D2632B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CD1800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Слитное и раздельное написание 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не -  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 разными частями речи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632B" w:rsidRPr="00BD74F4" w:rsidRDefault="00CD1800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Индивидуальная проверка (тестовый контроль), фронтальный опрос.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4F1FB0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14.09</w:t>
            </w:r>
          </w:p>
        </w:tc>
      </w:tr>
      <w:tr w:rsidR="00D2632B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CD1800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Из</w:t>
            </w:r>
            <w:r w:rsidR="008526D2" w:rsidRPr="00BD74F4">
              <w:rPr>
                <w:rFonts w:ascii="Times New Roman" w:eastAsia="Times New Roman" w:hAnsi="Times New Roman" w:cs="Times New Roman"/>
                <w:color w:val="000000"/>
              </w:rPr>
              <w:t>ложение по тексту ОГЭ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606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D2632B" w:rsidRPr="00BD74F4" w:rsidTr="00E56A2C">
        <w:trPr>
          <w:trHeight w:val="4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471D7A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Контрольный тест</w:t>
            </w:r>
            <w:r w:rsidR="00D2632B"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по теме «Повторение изученного в 7 классе»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Входной контроль, 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D2632B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632B" w:rsidRPr="00BD74F4" w:rsidRDefault="004856D4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работы.</w:t>
            </w:r>
            <w:r w:rsidR="00D2632B" w:rsidRPr="00BD74F4">
              <w:rPr>
                <w:rFonts w:ascii="Times New Roman" w:eastAsia="Times New Roman" w:hAnsi="Times New Roman" w:cs="Times New Roman"/>
                <w:color w:val="000000"/>
              </w:rPr>
              <w:t>Основные единицы синтаксиса</w:t>
            </w:r>
          </w:p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Текст как единица синтаксисаПредложение как единица синтаксиса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632B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D2632B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D2632B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56A2C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Входная контрольная работа.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E56A2C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Входной контроль</w:t>
            </w:r>
            <w:r w:rsidR="00D2632B" w:rsidRPr="00BD74F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615" w:rsidRPr="00BD74F4" w:rsidRDefault="00895415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  <w:r w:rsidR="004F1FB0"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Словосочетание как единица синтаксиса. Виды словосочетаний.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56A2C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Синтаксические связи слов в словосочетания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Синтаксический разбор словосочетаний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взаимопроверка.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.09</w:t>
            </w:r>
          </w:p>
        </w:tc>
      </w:tr>
      <w:tr w:rsidR="00E56A2C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Простое предложение. Грамматическая основа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Фронтальный, индивидуальный опрос.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Порядок слов в предложении. Интонация.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Pr="00BD74F4">
              <w:rPr>
                <w:rFonts w:ascii="Times New Roman" w:eastAsia="Times New Roman" w:hAnsi="Times New Roman" w:cs="Times New Roman"/>
              </w:rPr>
              <w:t>.10</w:t>
            </w:r>
          </w:p>
        </w:tc>
      </w:tr>
      <w:tr w:rsidR="00E56A2C" w:rsidRPr="00BD74F4" w:rsidTr="00E56A2C">
        <w:trPr>
          <w:trHeight w:val="4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Описание  памятника культуры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Главные члены предложения. Подлежащее.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Взаимопроверка.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Сказуемое. Простое глагольное сказуемое.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6338AE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Составное глагольное сказуемое.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Тематический 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6338AE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  <w:r w:rsidR="00E56A2C">
              <w:rPr>
                <w:rFonts w:ascii="Times New Roman" w:eastAsia="Times New Roman" w:hAnsi="Times New Roman" w:cs="Times New Roman"/>
                <w:color w:val="000000"/>
              </w:rPr>
              <w:t>.1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7A1168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Административная входная контрольная работа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9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477FD6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Анализ контрольной работы. </w:t>
            </w:r>
            <w:r w:rsidR="007A1168">
              <w:rPr>
                <w:rFonts w:ascii="Times New Roman" w:eastAsia="Times New Roman" w:hAnsi="Times New Roman" w:cs="Times New Roman"/>
                <w:color w:val="000000"/>
              </w:rPr>
              <w:t xml:space="preserve">Составное именное сказуемое. 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Выражение именной части составного именного сказуемого.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Выполнение практической работы по теме урока.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Работа по таблице, упражнения на развитие речи, словарная работа, конструирование предложений.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 w:rsidRPr="00BD74F4">
              <w:rPr>
                <w:rFonts w:ascii="Times New Roman" w:eastAsia="Times New Roman" w:hAnsi="Times New Roman" w:cs="Times New Roman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Тире между подлежащим и сказуемым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Тире между подлежащим и сказуемым</w:t>
            </w:r>
            <w:r w:rsidR="007A2BCA">
              <w:rPr>
                <w:rFonts w:ascii="Times New Roman" w:eastAsia="Times New Roman" w:hAnsi="Times New Roman" w:cs="Times New Roman"/>
                <w:color w:val="000000"/>
              </w:rPr>
              <w:t>.Обобщение.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Уровень выполнения практической работы.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Pr="00BD74F4">
              <w:rPr>
                <w:rFonts w:ascii="Times New Roman" w:eastAsia="Times New Roman" w:hAnsi="Times New Roman" w:cs="Times New Roman"/>
              </w:rPr>
              <w:t>.10</w:t>
            </w:r>
          </w:p>
        </w:tc>
      </w:tr>
      <w:tr w:rsidR="00E56A2C" w:rsidRPr="00BD74F4" w:rsidTr="00264B2D">
        <w:trPr>
          <w:trHeight w:val="664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Контрольный диктант  по теме: «Главные члены предложения»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Текущий  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264B2D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4B2D" w:rsidRPr="00BD74F4" w:rsidRDefault="00264B2D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4B2D" w:rsidRPr="00BD74F4" w:rsidRDefault="00264B2D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4B2D" w:rsidRPr="00BD74F4" w:rsidRDefault="00264B2D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4B2D" w:rsidRDefault="00264B2D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Изложение с элементами сочинения-рассуждения «Лес – источник жизни».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732239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Работа над ошибками в изложении. 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Роль второстепенных членов  предложения. Дополнение.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Определение согласованное и несогласованное. Способы выражения определения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Проверка с комментированным чтением, индивидуальный опрос.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Приложение. Знаки препинания при нём.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13.11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Обстоятельство.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14.11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Синтаксический разбор двусоставного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взаимопроверка.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16.11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Контрольная работа по теме «Второстепенные члены предложения».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20.11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32-33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="00366D80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Подготовка к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366D80"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Pr="00366D80"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="00366D80">
              <w:rPr>
                <w:rFonts w:ascii="Times New Roman" w:eastAsia="Times New Roman" w:hAnsi="Times New Roman" w:cs="Times New Roman"/>
                <w:color w:val="000000"/>
              </w:rPr>
              <w:t>ложению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 «Характеристика человека»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21.11</w:t>
            </w:r>
          </w:p>
        </w:tc>
      </w:tr>
      <w:tr w:rsidR="00366D80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И</w:t>
            </w:r>
            <w:r w:rsidRPr="00366D80"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ложение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 «Характеристика человека»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22.11</w:t>
            </w:r>
          </w:p>
        </w:tc>
      </w:tr>
      <w:tr w:rsidR="00E56A2C" w:rsidRPr="00BD74F4" w:rsidTr="00E56A2C">
        <w:trPr>
          <w:trHeight w:val="8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Основные группы односоставных предложений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23.11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Определённо-личные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27.11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Неопределённо-личные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28.11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Инструкция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 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30.11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Безличные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Индивидуальные задания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4.12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Безличные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Составление текста-рассуждения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7.12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Назывные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11.12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Синтаксический разбор односоставного предложения.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12.12</w:t>
            </w:r>
          </w:p>
        </w:tc>
      </w:tr>
      <w:tr w:rsidR="00E56A2C" w:rsidRPr="00BD74F4" w:rsidTr="00366D80">
        <w:trPr>
          <w:trHeight w:val="313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Урок-зачёт по теме «Односоставные предложения»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14.12</w:t>
            </w:r>
          </w:p>
        </w:tc>
      </w:tr>
      <w:tr w:rsidR="00E56A2C" w:rsidRPr="00BD74F4" w:rsidTr="00E56A2C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463C26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Административная контрольная работа.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63C26" w:rsidRPr="00BD74F4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онтроль</w:t>
            </w:r>
            <w:r w:rsidR="00463C26">
              <w:rPr>
                <w:rFonts w:ascii="Times New Roman" w:eastAsia="Times New Roman" w:hAnsi="Times New Roman" w:cs="Times New Roman"/>
                <w:color w:val="000000"/>
              </w:rPr>
              <w:t xml:space="preserve"> знаний.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463C26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.12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 Понятие о неполных предложениях. Неполные предложения в диалоге и в сложном предложении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19.12</w:t>
            </w:r>
          </w:p>
        </w:tc>
      </w:tr>
      <w:tr w:rsidR="00E56A2C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Понятие об однородных членах предложения. Средства связи однородных членов предложения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21.12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Однородные и неоднородные определения.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25.12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Однородные и неоднородные определения.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Проверочная работа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11.01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="00366D80">
              <w:rPr>
                <w:rFonts w:ascii="Times New Roman" w:eastAsia="Times New Roman" w:hAnsi="Times New Roman" w:cs="Times New Roman"/>
                <w:color w:val="000000"/>
              </w:rPr>
              <w:t xml:space="preserve"> Изложение. 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15.01</w:t>
            </w:r>
          </w:p>
        </w:tc>
      </w:tr>
      <w:tr w:rsidR="00366D80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Текст – сравнительная характеристика (по упр. 242)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Проверка с комментированным чтением,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16.01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Однородные члены связанные сочинительными союзами, и пунктуация при 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.01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Однородные члены связанные сочинительными союзами, и пунктуация при 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366D80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.01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Обобщающие слова при однородных членах предложения и знаки препинания при них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Проверка с комментированным чтением,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22.01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Обобщающие слова при однородных членах предложения и знаки препинания при них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23.01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Синтаксический  разбор предложений с однородными членами.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опрос, 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25.01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Пунктуационный разбор предложений с однородными членами.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Проверочная работа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29.01</w:t>
            </w:r>
          </w:p>
        </w:tc>
      </w:tr>
      <w:tr w:rsidR="00E56A2C" w:rsidRPr="00BD74F4" w:rsidTr="00E56A2C">
        <w:trPr>
          <w:trHeight w:val="1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Обобщение изученного по теме «Однородные члены предложения»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30.01</w:t>
            </w:r>
          </w:p>
        </w:tc>
      </w:tr>
      <w:tr w:rsidR="00E56A2C" w:rsidRPr="00BD74F4" w:rsidTr="00E56A2C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Контрольная работа по теме «Однородные члены предложения» 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</w:tr>
      <w:tr w:rsidR="00E56A2C" w:rsidRPr="00BD74F4" w:rsidTr="00E56A2C">
        <w:trPr>
          <w:trHeight w:val="1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.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Сочинение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  по картине В.Е. Попкова «Осенние дожди»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5.02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Понятие об обособлении второстепенных членов предложения. Выделительные знаки препинания.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6.02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определений. Выделительные знаки препинания при 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8.02</w:t>
            </w:r>
          </w:p>
        </w:tc>
      </w:tr>
      <w:tr w:rsidR="00E56A2C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согласованных распространённых и нераспространённых определений. Выделительные знаки препинания при 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12.02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определений с обстоятельственным оттенком значения. Обособление несогласованных определений.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13.02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приложений. Выделительные знаки препинания при 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15.02</w:t>
            </w:r>
          </w:p>
        </w:tc>
      </w:tr>
      <w:tr w:rsidR="00E56A2C" w:rsidRPr="00BD74F4" w:rsidTr="00366D80">
        <w:trPr>
          <w:trHeight w:val="6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Отсутствие или наличие запятой перед союзом КАК.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Тематический контроль. Оценка выполнения тренировочных упражнений.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4F4">
              <w:rPr>
                <w:rFonts w:ascii="Times New Roman" w:eastAsia="Times New Roman" w:hAnsi="Times New Roman" w:cs="Times New Roman"/>
              </w:rPr>
              <w:t>19.02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по теме «Обособлен-ные определения и приложения».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Тест. Объяснительный диктант.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4F4">
              <w:rPr>
                <w:rFonts w:ascii="Times New Roman" w:eastAsia="Times New Roman" w:hAnsi="Times New Roman" w:cs="Times New Roman"/>
              </w:rPr>
              <w:t>20.02</w:t>
            </w:r>
          </w:p>
        </w:tc>
      </w:tr>
      <w:tr w:rsidR="00E56A2C" w:rsidRPr="00BD74F4" w:rsidTr="00E56A2C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 Рассуждение на дискуссионную тему.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22.02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обстоятельств, выраженных деепричастным оборотом и одиночным деепричастием.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26.02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обстоятельств выраженных деепричастным оборотом и одиночным деепричастием.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27.02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Сравнительный оборот. Отсутствие или наличие запятой перед союзом КАК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</w:tr>
      <w:tr w:rsidR="00E56A2C" w:rsidRPr="00BD74F4" w:rsidTr="00E56A2C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обстоятельств, выраженных существительными с предлогами.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5.03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Контрольный диктант  с грамматическим заданием по теме 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«Обособление обстоятельств»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6.03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73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Обособленные уточняющие члены предложения. Выделительные знаки препинания при  них.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12.03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уточняющих членов предложения, присоединяемых при помощи союзов и других слов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13.03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Обособление дополнений с предлогами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15.03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Синтаксический и пунктуационный разбор предложения с обособленными членами.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19.03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Обобщение по теме «Обособленные члены предложения»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20.03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Контрольная работа по теме «Обособленные члены предложения»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22.03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 Анализ ошибок контрольной работы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Изложение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на тему «Как я покупал собаку». Написание изложения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Обращение. Распространённые обращения. Выделительные знаки препинания при обращении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Употребление обращений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5.04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Эпистолярный жанр. Составление делового письма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Вводные конструкции. Группы вводных слов и вводных сочетаний слов по значению.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10.04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Выделительные знаки препинания при вводных словах, вводных сочетаниях слов и вводных предложениях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12.04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463C26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Административная контрольная работа.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63C26" w:rsidRPr="00BD74F4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онтроль</w:t>
            </w:r>
            <w:r w:rsidR="00463C26">
              <w:rPr>
                <w:rFonts w:ascii="Times New Roman" w:eastAsia="Times New Roman" w:hAnsi="Times New Roman" w:cs="Times New Roman"/>
                <w:color w:val="000000"/>
              </w:rPr>
              <w:t xml:space="preserve"> знаний.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463C26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="00E56A2C" w:rsidRPr="00BD74F4">
              <w:rPr>
                <w:rFonts w:ascii="Times New Roman" w:eastAsia="Times New Roman" w:hAnsi="Times New Roman" w:cs="Times New Roman"/>
                <w:color w:val="000000"/>
              </w:rPr>
              <w:t>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контрольного изложения.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Вставные слова, словосочетания и предложения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17.04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Междометия в предложении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19.04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Контрольный диктант по теме «Обращения, вводные слова и междометия»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23.04</w:t>
            </w:r>
          </w:p>
        </w:tc>
      </w:tr>
      <w:tr w:rsidR="00E56A2C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Понятие о чужой речи. Прямая и косвенная речь. Косвенная речь.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24.04</w:t>
            </w:r>
          </w:p>
        </w:tc>
      </w:tr>
      <w:tr w:rsidR="00E56A2C" w:rsidRPr="00BD74F4" w:rsidTr="00E56A2C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Прямая речь. Разделительные и выделительные знаки препинания в предложениях с прямой речью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Тестовый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26.04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Диалог.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30.04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Р/Р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 Рассказ.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2.05</w:t>
            </w:r>
          </w:p>
        </w:tc>
      </w:tr>
      <w:tr w:rsidR="00E56A2C" w:rsidRPr="00BD74F4" w:rsidTr="00E56A2C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Цитата и знаки препинания при ней.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Выборочная проверка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7.05</w:t>
            </w:r>
          </w:p>
        </w:tc>
      </w:tr>
      <w:tr w:rsidR="00E56A2C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 xml:space="preserve">Синтаксический разбор и пунктуационный разбор предложений с чужой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речью. Повторение по теме «Чужая речь».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Фронтальный опрос, выборочная проверка,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8.05</w:t>
            </w:r>
          </w:p>
        </w:tc>
      </w:tr>
      <w:tr w:rsidR="00E56A2C" w:rsidRPr="00BD74F4" w:rsidTr="00E56A2C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Синтаксис и морфология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10.05</w:t>
            </w:r>
          </w:p>
        </w:tc>
      </w:tr>
      <w:tr w:rsidR="00E56A2C" w:rsidRPr="00BD74F4" w:rsidTr="00E56A2C">
        <w:trPr>
          <w:trHeight w:val="1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Синтаксис и пунктуация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14.05</w:t>
            </w:r>
          </w:p>
        </w:tc>
      </w:tr>
      <w:tr w:rsidR="00E56A2C" w:rsidRPr="00BD74F4" w:rsidTr="00E56A2C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Синтаксис и культура речи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A2C" w:rsidRPr="00BD74F4" w:rsidRDefault="00E56A2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15.05</w:t>
            </w:r>
          </w:p>
        </w:tc>
      </w:tr>
      <w:tr w:rsidR="00366D80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Подготовка к изложению с элементами сочинения.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17.05</w:t>
            </w:r>
          </w:p>
        </w:tc>
      </w:tr>
      <w:tr w:rsidR="00366D80" w:rsidRPr="00BD74F4" w:rsidTr="00E56A2C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Р/Р  Изложение 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 элементами сочинения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 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(по тексту упр.442)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Индивидуальный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21.05</w:t>
            </w:r>
          </w:p>
        </w:tc>
      </w:tr>
      <w:tr w:rsidR="00366D80" w:rsidRPr="00BD74F4" w:rsidTr="00E56A2C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Синтаксис и орфография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22.05</w:t>
            </w:r>
          </w:p>
        </w:tc>
      </w:tr>
      <w:tr w:rsidR="00366D80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Итоговый контрольный диктант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Итоговый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23.05</w:t>
            </w:r>
          </w:p>
        </w:tc>
      </w:tr>
      <w:tr w:rsidR="00366D80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Анализ ошибок контрольной работы</w:t>
            </w: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Итоговый контроль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.05</w:t>
            </w:r>
          </w:p>
        </w:tc>
      </w:tr>
      <w:tr w:rsidR="00366D80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Повторение синтаксиса.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28.05</w:t>
            </w:r>
          </w:p>
        </w:tc>
      </w:tr>
      <w:tr w:rsidR="00366D80" w:rsidRPr="00BD74F4" w:rsidTr="00E56A2C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Повторение пунктуации.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29.05</w:t>
            </w:r>
          </w:p>
        </w:tc>
      </w:tr>
      <w:tr w:rsidR="00366D80" w:rsidRPr="00BD74F4" w:rsidTr="00E56A2C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</w:p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bCs/>
                <w:color w:val="000000"/>
              </w:rPr>
              <w:t>Повторение изученного в 8 классе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74F4">
              <w:rPr>
                <w:rFonts w:ascii="Times New Roman" w:eastAsia="Times New Roman" w:hAnsi="Times New Roman" w:cs="Times New Roman"/>
                <w:color w:val="000000"/>
              </w:rPr>
              <w:t>Фронтальный опрос, выборочная проверка, индивидуальный опрос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6D80" w:rsidRPr="00BD74F4" w:rsidRDefault="00366D80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4F4">
              <w:rPr>
                <w:rFonts w:ascii="Times New Roman" w:eastAsia="Times New Roman" w:hAnsi="Times New Roman" w:cs="Times New Roman"/>
              </w:rPr>
              <w:t>31.05</w:t>
            </w:r>
          </w:p>
        </w:tc>
      </w:tr>
    </w:tbl>
    <w:p w:rsidR="00E60615" w:rsidRPr="00BD74F4" w:rsidRDefault="00E60615" w:rsidP="00646EB5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sectPr w:rsidR="00E60615" w:rsidRPr="00BD74F4" w:rsidSect="00646EB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CF9" w:rsidRDefault="00D10CF9" w:rsidP="00646EB5">
      <w:pPr>
        <w:spacing w:after="0" w:line="240" w:lineRule="auto"/>
      </w:pPr>
      <w:r>
        <w:separator/>
      </w:r>
    </w:p>
  </w:endnote>
  <w:endnote w:type="continuationSeparator" w:id="0">
    <w:p w:rsidR="00D10CF9" w:rsidRDefault="00D10CF9" w:rsidP="00646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77"/>
      <w:docPartObj>
        <w:docPartGallery w:val="Page Numbers (Bottom of Page)"/>
        <w:docPartUnique/>
      </w:docPartObj>
    </w:sdtPr>
    <w:sdtEndPr/>
    <w:sdtContent>
      <w:p w:rsidR="007A2BCA" w:rsidRDefault="007A2BCA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09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A2BCA" w:rsidRDefault="007A2BC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72"/>
      <w:docPartObj>
        <w:docPartGallery w:val="Page Numbers (Bottom of Page)"/>
        <w:docPartUnique/>
      </w:docPartObj>
    </w:sdtPr>
    <w:sdtEndPr/>
    <w:sdtContent>
      <w:p w:rsidR="007A2BCA" w:rsidRDefault="007A2BCA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09FF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7A2BCA" w:rsidRDefault="007A2BC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66"/>
      <w:docPartObj>
        <w:docPartGallery w:val="Page Numbers (Bottom of Page)"/>
        <w:docPartUnique/>
      </w:docPartObj>
    </w:sdtPr>
    <w:sdtEndPr/>
    <w:sdtContent>
      <w:p w:rsidR="007A2BCA" w:rsidRDefault="00D10CF9">
        <w:pPr>
          <w:pStyle w:val="a9"/>
          <w:jc w:val="right"/>
        </w:pPr>
      </w:p>
    </w:sdtContent>
  </w:sdt>
  <w:p w:rsidR="007A2BCA" w:rsidRDefault="007A2BC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CF9" w:rsidRDefault="00D10CF9" w:rsidP="00646EB5">
      <w:pPr>
        <w:spacing w:after="0" w:line="240" w:lineRule="auto"/>
      </w:pPr>
      <w:r>
        <w:separator/>
      </w:r>
    </w:p>
  </w:footnote>
  <w:footnote w:type="continuationSeparator" w:id="0">
    <w:p w:rsidR="00D10CF9" w:rsidRDefault="00D10CF9" w:rsidP="00646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2BCA" w:rsidRDefault="007A2BCA">
    <w:pPr>
      <w:pStyle w:val="a7"/>
    </w:pPr>
  </w:p>
  <w:p w:rsidR="007A2BCA" w:rsidRDefault="007A2BCA">
    <w:pPr>
      <w:pStyle w:val="a7"/>
    </w:pPr>
  </w:p>
  <w:p w:rsidR="007A2BCA" w:rsidRDefault="007A2BCA">
    <w:pPr>
      <w:pStyle w:val="a7"/>
    </w:pPr>
  </w:p>
  <w:p w:rsidR="007A2BCA" w:rsidRDefault="007A2BC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85618"/>
    <w:multiLevelType w:val="multilevel"/>
    <w:tmpl w:val="233C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842FDA"/>
    <w:multiLevelType w:val="multilevel"/>
    <w:tmpl w:val="F71EE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D922BA"/>
    <w:multiLevelType w:val="multilevel"/>
    <w:tmpl w:val="DF22C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E86B13"/>
    <w:multiLevelType w:val="multilevel"/>
    <w:tmpl w:val="2C0C45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60615"/>
    <w:rsid w:val="00015EA7"/>
    <w:rsid w:val="000237B8"/>
    <w:rsid w:val="000868E2"/>
    <w:rsid w:val="001444E3"/>
    <w:rsid w:val="00264B2D"/>
    <w:rsid w:val="0029552B"/>
    <w:rsid w:val="002A1A5D"/>
    <w:rsid w:val="002E2E51"/>
    <w:rsid w:val="002F5B7A"/>
    <w:rsid w:val="00302497"/>
    <w:rsid w:val="00366D80"/>
    <w:rsid w:val="00381CA0"/>
    <w:rsid w:val="003D321C"/>
    <w:rsid w:val="003E4C93"/>
    <w:rsid w:val="0041410D"/>
    <w:rsid w:val="0044017A"/>
    <w:rsid w:val="00463C26"/>
    <w:rsid w:val="00471D7A"/>
    <w:rsid w:val="004767A3"/>
    <w:rsid w:val="00477FD6"/>
    <w:rsid w:val="004856D4"/>
    <w:rsid w:val="00490E84"/>
    <w:rsid w:val="004A1239"/>
    <w:rsid w:val="004F1FB0"/>
    <w:rsid w:val="00545B10"/>
    <w:rsid w:val="00580461"/>
    <w:rsid w:val="00584C80"/>
    <w:rsid w:val="00627838"/>
    <w:rsid w:val="006338AE"/>
    <w:rsid w:val="00634AF8"/>
    <w:rsid w:val="00646EB5"/>
    <w:rsid w:val="006534EC"/>
    <w:rsid w:val="006559FD"/>
    <w:rsid w:val="00706436"/>
    <w:rsid w:val="007159C6"/>
    <w:rsid w:val="00732239"/>
    <w:rsid w:val="0073460B"/>
    <w:rsid w:val="007819D5"/>
    <w:rsid w:val="0079639D"/>
    <w:rsid w:val="007A1168"/>
    <w:rsid w:val="007A2BCA"/>
    <w:rsid w:val="007A6068"/>
    <w:rsid w:val="007B24BF"/>
    <w:rsid w:val="008027AE"/>
    <w:rsid w:val="008526D2"/>
    <w:rsid w:val="00865552"/>
    <w:rsid w:val="00881D30"/>
    <w:rsid w:val="00895415"/>
    <w:rsid w:val="008A5E2C"/>
    <w:rsid w:val="008D55D5"/>
    <w:rsid w:val="008F4924"/>
    <w:rsid w:val="0090183D"/>
    <w:rsid w:val="00915E13"/>
    <w:rsid w:val="00916CCB"/>
    <w:rsid w:val="00924CAB"/>
    <w:rsid w:val="00983E3E"/>
    <w:rsid w:val="009F09FF"/>
    <w:rsid w:val="009F51DC"/>
    <w:rsid w:val="00AB0106"/>
    <w:rsid w:val="00AE2973"/>
    <w:rsid w:val="00B423A3"/>
    <w:rsid w:val="00BD74F4"/>
    <w:rsid w:val="00C522B9"/>
    <w:rsid w:val="00C6206F"/>
    <w:rsid w:val="00C6335D"/>
    <w:rsid w:val="00C93D1B"/>
    <w:rsid w:val="00CC515C"/>
    <w:rsid w:val="00CD1800"/>
    <w:rsid w:val="00CD552F"/>
    <w:rsid w:val="00D023B2"/>
    <w:rsid w:val="00D10CF9"/>
    <w:rsid w:val="00D25385"/>
    <w:rsid w:val="00D2632B"/>
    <w:rsid w:val="00D633A0"/>
    <w:rsid w:val="00D63A6E"/>
    <w:rsid w:val="00D92F82"/>
    <w:rsid w:val="00E37D4D"/>
    <w:rsid w:val="00E56A2C"/>
    <w:rsid w:val="00E60615"/>
    <w:rsid w:val="00E9629D"/>
    <w:rsid w:val="00F13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1C792"/>
  <w15:docId w15:val="{3A10087A-2F9A-41F8-B632-07CE8D727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8E2"/>
  </w:style>
  <w:style w:type="paragraph" w:styleId="2">
    <w:name w:val="heading 2"/>
    <w:basedOn w:val="a"/>
    <w:link w:val="20"/>
    <w:uiPriority w:val="9"/>
    <w:qFormat/>
    <w:rsid w:val="00E606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6061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43">
    <w:name w:val="c4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9">
    <w:name w:val="c99"/>
    <w:basedOn w:val="a0"/>
    <w:rsid w:val="00E60615"/>
  </w:style>
  <w:style w:type="paragraph" w:customStyle="1" w:styleId="c142">
    <w:name w:val="c14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8">
    <w:name w:val="c48"/>
    <w:basedOn w:val="a0"/>
    <w:rsid w:val="00E60615"/>
  </w:style>
  <w:style w:type="paragraph" w:customStyle="1" w:styleId="c52">
    <w:name w:val="c5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0">
    <w:name w:val="c130"/>
    <w:basedOn w:val="a0"/>
    <w:rsid w:val="00E60615"/>
  </w:style>
  <w:style w:type="character" w:customStyle="1" w:styleId="c2">
    <w:name w:val="c2"/>
    <w:basedOn w:val="a0"/>
    <w:rsid w:val="00E60615"/>
  </w:style>
  <w:style w:type="paragraph" w:customStyle="1" w:styleId="c64">
    <w:name w:val="c6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E60615"/>
  </w:style>
  <w:style w:type="character" w:customStyle="1" w:styleId="c18">
    <w:name w:val="c18"/>
    <w:basedOn w:val="a0"/>
    <w:rsid w:val="00E60615"/>
  </w:style>
  <w:style w:type="paragraph" w:customStyle="1" w:styleId="c38">
    <w:name w:val="c3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1">
    <w:name w:val="c141"/>
    <w:basedOn w:val="a0"/>
    <w:rsid w:val="00E60615"/>
  </w:style>
  <w:style w:type="character" w:customStyle="1" w:styleId="c140">
    <w:name w:val="c140"/>
    <w:basedOn w:val="a0"/>
    <w:rsid w:val="00E60615"/>
  </w:style>
  <w:style w:type="character" w:customStyle="1" w:styleId="c24">
    <w:name w:val="c24"/>
    <w:basedOn w:val="a0"/>
    <w:rsid w:val="00E60615"/>
  </w:style>
  <w:style w:type="paragraph" w:customStyle="1" w:styleId="c127">
    <w:name w:val="c127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4">
    <w:name w:val="c74"/>
    <w:basedOn w:val="a0"/>
    <w:rsid w:val="00E60615"/>
  </w:style>
  <w:style w:type="character" w:customStyle="1" w:styleId="apple-converted-space">
    <w:name w:val="apple-converted-space"/>
    <w:basedOn w:val="a0"/>
    <w:rsid w:val="00E60615"/>
  </w:style>
  <w:style w:type="paragraph" w:customStyle="1" w:styleId="c14">
    <w:name w:val="c1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E60615"/>
  </w:style>
  <w:style w:type="character" w:customStyle="1" w:styleId="c0">
    <w:name w:val="c0"/>
    <w:basedOn w:val="a0"/>
    <w:rsid w:val="00E60615"/>
  </w:style>
  <w:style w:type="character" w:customStyle="1" w:styleId="c41">
    <w:name w:val="c41"/>
    <w:basedOn w:val="a0"/>
    <w:rsid w:val="00E60615"/>
  </w:style>
  <w:style w:type="paragraph" w:customStyle="1" w:styleId="c110">
    <w:name w:val="c110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E6061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0615"/>
    <w:rPr>
      <w:color w:val="800080"/>
      <w:u w:val="single"/>
    </w:rPr>
  </w:style>
  <w:style w:type="paragraph" w:customStyle="1" w:styleId="c58">
    <w:name w:val="c5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">
    <w:name w:val="c71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6">
    <w:name w:val="c66"/>
    <w:basedOn w:val="a0"/>
    <w:rsid w:val="00E60615"/>
  </w:style>
  <w:style w:type="paragraph" w:customStyle="1" w:styleId="c53">
    <w:name w:val="c5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E60615"/>
  </w:style>
  <w:style w:type="character" w:customStyle="1" w:styleId="c79">
    <w:name w:val="c79"/>
    <w:basedOn w:val="a0"/>
    <w:rsid w:val="00E60615"/>
  </w:style>
  <w:style w:type="character" w:customStyle="1" w:styleId="c47">
    <w:name w:val="c47"/>
    <w:basedOn w:val="a0"/>
    <w:rsid w:val="00E60615"/>
  </w:style>
  <w:style w:type="character" w:customStyle="1" w:styleId="c34">
    <w:name w:val="c34"/>
    <w:basedOn w:val="a0"/>
    <w:rsid w:val="00E60615"/>
  </w:style>
  <w:style w:type="character" w:customStyle="1" w:styleId="c98">
    <w:name w:val="c98"/>
    <w:basedOn w:val="a0"/>
    <w:rsid w:val="00E60615"/>
  </w:style>
  <w:style w:type="character" w:customStyle="1" w:styleId="c108">
    <w:name w:val="c108"/>
    <w:basedOn w:val="a0"/>
    <w:rsid w:val="00E60615"/>
  </w:style>
  <w:style w:type="paragraph" w:customStyle="1" w:styleId="c49">
    <w:name w:val="c49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2">
    <w:name w:val="c13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E60615"/>
    <w:pPr>
      <w:ind w:left="720"/>
      <w:contextualSpacing/>
    </w:pPr>
  </w:style>
  <w:style w:type="character" w:customStyle="1" w:styleId="dash041e0431044b0447043d044b0439char1">
    <w:name w:val="dash041e_0431_044b_0447_043d_044b_0439__char1"/>
    <w:basedOn w:val="a0"/>
    <w:rsid w:val="00E6061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E606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646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46EB5"/>
  </w:style>
  <w:style w:type="paragraph" w:styleId="a9">
    <w:name w:val="footer"/>
    <w:basedOn w:val="a"/>
    <w:link w:val="aa"/>
    <w:uiPriority w:val="99"/>
    <w:unhideWhenUsed/>
    <w:rsid w:val="00646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46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8634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95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7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51090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2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88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8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11</Pages>
  <Words>3617</Words>
  <Characters>20622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Ирина Кислова</cp:lastModifiedBy>
  <cp:revision>61</cp:revision>
  <cp:lastPrinted>2018-10-20T12:10:00Z</cp:lastPrinted>
  <dcterms:created xsi:type="dcterms:W3CDTF">2018-09-08T11:41:00Z</dcterms:created>
  <dcterms:modified xsi:type="dcterms:W3CDTF">2020-10-27T10:11:00Z</dcterms:modified>
</cp:coreProperties>
</file>